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FAA5A" w14:textId="77777777" w:rsidR="007F7C14" w:rsidRDefault="007F7C14" w:rsidP="009B50A8">
      <w:pPr>
        <w:pStyle w:val="Title"/>
        <w:tabs>
          <w:tab w:val="left" w:pos="1980"/>
        </w:tabs>
      </w:pPr>
      <w:r>
        <w:pict w14:anchorId="740141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56.25pt">
            <v:imagedata r:id="rId7" o:title="New_PCSports"/>
          </v:shape>
        </w:pict>
      </w:r>
    </w:p>
    <w:p w14:paraId="61E6EEB9" w14:textId="77777777" w:rsidR="00A07B0A" w:rsidRDefault="00A07B0A" w:rsidP="009B50A8">
      <w:pPr>
        <w:pStyle w:val="Title"/>
        <w:tabs>
          <w:tab w:val="left" w:pos="1980"/>
        </w:tabs>
      </w:pPr>
    </w:p>
    <w:p w14:paraId="7361199A" w14:textId="704C82F2" w:rsidR="004A2F1C" w:rsidRPr="0087535B" w:rsidRDefault="004A2F1C" w:rsidP="004A2F1C">
      <w:pPr>
        <w:pStyle w:val="NoSpacing"/>
        <w:jc w:val="center"/>
      </w:pPr>
      <w:r w:rsidRPr="0087535B">
        <w:rPr>
          <w:b/>
          <w:u w:val="single"/>
        </w:rPr>
        <w:t>BOLTON VILLAS CRICKET CLUB</w:t>
      </w:r>
      <w:r>
        <w:rPr>
          <w:b/>
          <w:u w:val="single"/>
        </w:rPr>
        <w:t xml:space="preserve"> </w:t>
      </w:r>
      <w:r w:rsidR="006A4BC6">
        <w:rPr>
          <w:b/>
          <w:u w:val="single"/>
        </w:rPr>
        <w:t xml:space="preserve">(BVCC) </w:t>
      </w:r>
      <w:r>
        <w:rPr>
          <w:b/>
          <w:u w:val="single"/>
        </w:rPr>
        <w:t xml:space="preserve">- </w:t>
      </w:r>
      <w:r w:rsidRPr="0087535B">
        <w:rPr>
          <w:b/>
          <w:u w:val="single"/>
        </w:rPr>
        <w:t>JUNIOR CRICKET POLICY</w:t>
      </w:r>
      <w:r w:rsidR="001E6A52">
        <w:rPr>
          <w:b/>
          <w:u w:val="single"/>
        </w:rPr>
        <w:t xml:space="preserve"> - 20</w:t>
      </w:r>
      <w:r w:rsidR="00916128">
        <w:rPr>
          <w:b/>
          <w:u w:val="single"/>
        </w:rPr>
        <w:t>20</w:t>
      </w:r>
    </w:p>
    <w:p w14:paraId="6F202673" w14:textId="77777777" w:rsidR="003C3DAD" w:rsidRDefault="003C3DAD" w:rsidP="00A07B0A">
      <w:pPr>
        <w:jc w:val="center"/>
        <w:rPr>
          <w:rFonts w:ascii="Calibri" w:hAnsi="Calibri"/>
          <w:sz w:val="22"/>
          <w:szCs w:val="22"/>
        </w:rPr>
      </w:pPr>
    </w:p>
    <w:p w14:paraId="3F6FED35" w14:textId="77777777" w:rsidR="00A07B0A" w:rsidRPr="00220FBE" w:rsidRDefault="00A07B0A" w:rsidP="00A07B0A">
      <w:pPr>
        <w:jc w:val="center"/>
        <w:rPr>
          <w:rFonts w:ascii="Calibri" w:hAnsi="Calibri"/>
          <w:i/>
          <w:sz w:val="22"/>
          <w:szCs w:val="22"/>
        </w:rPr>
      </w:pPr>
      <w:r w:rsidRPr="00220FBE">
        <w:rPr>
          <w:rFonts w:ascii="Calibri" w:hAnsi="Calibri"/>
          <w:i/>
          <w:sz w:val="22"/>
          <w:szCs w:val="22"/>
        </w:rPr>
        <w:t>“Committed to opportunity, development and enjoyment”</w:t>
      </w:r>
    </w:p>
    <w:p w14:paraId="43EBE597" w14:textId="77777777" w:rsidR="004A2F1C" w:rsidRPr="0087535B" w:rsidRDefault="004A2F1C" w:rsidP="004A2F1C">
      <w:pPr>
        <w:pStyle w:val="NoSpacing"/>
        <w:jc w:val="center"/>
      </w:pPr>
    </w:p>
    <w:p w14:paraId="4BD3BBCE" w14:textId="77777777" w:rsidR="004A2F1C" w:rsidRDefault="00742AFC" w:rsidP="004A2F1C">
      <w:pPr>
        <w:pStyle w:val="NoSpacing"/>
        <w:jc w:val="both"/>
      </w:pPr>
      <w:r>
        <w:t>BVCC f</w:t>
      </w:r>
      <w:r w:rsidR="004A2F1C" w:rsidRPr="0087535B">
        <w:t xml:space="preserve">eel it is important to outline the policies and structures followed at </w:t>
      </w:r>
      <w:r>
        <w:t>the club</w:t>
      </w:r>
      <w:r w:rsidR="004A2F1C" w:rsidRPr="0087535B">
        <w:t xml:space="preserve"> </w:t>
      </w:r>
      <w:proofErr w:type="gramStart"/>
      <w:r w:rsidR="004A2F1C" w:rsidRPr="0087535B">
        <w:t>with regard to</w:t>
      </w:r>
      <w:proofErr w:type="gramEnd"/>
      <w:r w:rsidR="004A2F1C" w:rsidRPr="0087535B">
        <w:t xml:space="preserve"> promoting junior cricket and individual development. Progress</w:t>
      </w:r>
      <w:r w:rsidR="00A07B0A">
        <w:t>,</w:t>
      </w:r>
      <w:r w:rsidR="004A2F1C" w:rsidRPr="0087535B">
        <w:t xml:space="preserve"> on and off the field</w:t>
      </w:r>
      <w:r w:rsidR="00A07B0A">
        <w:t>,</w:t>
      </w:r>
      <w:r w:rsidR="004A2F1C" w:rsidRPr="0087535B">
        <w:t xml:space="preserve"> has always been paramount</w:t>
      </w:r>
      <w:r w:rsidR="004A2F1C">
        <w:t xml:space="preserve"> with</w:t>
      </w:r>
      <w:r w:rsidR="004A2F1C" w:rsidRPr="0087535B">
        <w:t xml:space="preserve"> </w:t>
      </w:r>
      <w:r w:rsidR="00A07B0A">
        <w:t xml:space="preserve">continuous </w:t>
      </w:r>
      <w:r w:rsidR="004A2F1C" w:rsidRPr="0087535B">
        <w:t xml:space="preserve">investment in </w:t>
      </w:r>
      <w:r w:rsidR="00A07B0A">
        <w:t xml:space="preserve">the </w:t>
      </w:r>
      <w:r w:rsidR="004A2F1C" w:rsidRPr="0087535B">
        <w:t>facilities at the club. In recent years this has included relaying the net surface</w:t>
      </w:r>
      <w:r w:rsidR="00182D04">
        <w:t>s</w:t>
      </w:r>
      <w:r w:rsidR="004A2F1C" w:rsidRPr="0087535B">
        <w:t xml:space="preserve">, acquiring a mobile batting cage, a bowling machine and laying a new </w:t>
      </w:r>
      <w:r w:rsidR="00182D04">
        <w:t xml:space="preserve">grass </w:t>
      </w:r>
      <w:r w:rsidR="004A2F1C" w:rsidRPr="0087535B">
        <w:t xml:space="preserve">junior practice area. </w:t>
      </w:r>
    </w:p>
    <w:p w14:paraId="14D8A189" w14:textId="77777777" w:rsidR="004A2F1C" w:rsidRPr="0087535B" w:rsidRDefault="004A2F1C" w:rsidP="004A2F1C">
      <w:pPr>
        <w:pStyle w:val="NoSpacing"/>
        <w:jc w:val="both"/>
      </w:pPr>
    </w:p>
    <w:p w14:paraId="55B9B420" w14:textId="77777777" w:rsidR="00220FBE" w:rsidRDefault="00A07B0A" w:rsidP="004A2F1C">
      <w:pPr>
        <w:pStyle w:val="NoSpacing"/>
        <w:jc w:val="both"/>
      </w:pPr>
      <w:r>
        <w:t xml:space="preserve">All </w:t>
      </w:r>
      <w:r w:rsidR="00220FBE">
        <w:t xml:space="preserve">coaches are </w:t>
      </w:r>
      <w:proofErr w:type="gramStart"/>
      <w:r w:rsidR="00220FBE">
        <w:t>qualified</w:t>
      </w:r>
      <w:proofErr w:type="gramEnd"/>
      <w:r w:rsidR="00220FBE">
        <w:t xml:space="preserve"> and DBS </w:t>
      </w:r>
      <w:r w:rsidR="004A2F1C" w:rsidRPr="0087535B">
        <w:t>checke</w:t>
      </w:r>
      <w:r w:rsidR="00742AFC">
        <w:t>d</w:t>
      </w:r>
      <w:r>
        <w:t>, the cl</w:t>
      </w:r>
      <w:r w:rsidR="00742AFC">
        <w:t xml:space="preserve">ub adheres to </w:t>
      </w:r>
      <w:r w:rsidR="004A2F1C" w:rsidRPr="0087535B">
        <w:t>the ECB’s</w:t>
      </w:r>
      <w:r w:rsidR="00742AFC">
        <w:t xml:space="preserve"> (English Cricket Board)</w:t>
      </w:r>
      <w:r w:rsidR="004A2F1C" w:rsidRPr="0087535B">
        <w:t xml:space="preserve"> Safe Hands policy</w:t>
      </w:r>
      <w:r>
        <w:t xml:space="preserve"> and our Child Protection Policy is published on our website</w:t>
      </w:r>
      <w:r w:rsidR="004A2F1C" w:rsidRPr="0087535B">
        <w:t xml:space="preserve">. </w:t>
      </w:r>
      <w:r>
        <w:t xml:space="preserve">The club achieved ECB </w:t>
      </w:r>
      <w:proofErr w:type="spellStart"/>
      <w:r>
        <w:t>Clubmark</w:t>
      </w:r>
      <w:proofErr w:type="spellEnd"/>
      <w:r>
        <w:t xml:space="preserve"> in 2011.</w:t>
      </w:r>
      <w:r w:rsidR="00220FBE">
        <w:t xml:space="preserve"> </w:t>
      </w:r>
      <w:bookmarkStart w:id="0" w:name="_GoBack"/>
      <w:bookmarkEnd w:id="0"/>
    </w:p>
    <w:p w14:paraId="504001AC" w14:textId="77777777" w:rsidR="00220FBE" w:rsidRDefault="00220FBE" w:rsidP="004A2F1C">
      <w:pPr>
        <w:pStyle w:val="NoSpacing"/>
        <w:jc w:val="both"/>
      </w:pPr>
    </w:p>
    <w:p w14:paraId="428CF95A" w14:textId="77777777" w:rsidR="00182D04" w:rsidRDefault="00742AFC" w:rsidP="004A2F1C">
      <w:pPr>
        <w:pStyle w:val="NoSpacing"/>
        <w:jc w:val="both"/>
      </w:pPr>
      <w:r>
        <w:t xml:space="preserve">We will not select juniors unavailable for our senior sides – age permitting – </w:t>
      </w:r>
      <w:r w:rsidR="00A07B0A">
        <w:t xml:space="preserve">preferring </w:t>
      </w:r>
      <w:r>
        <w:t xml:space="preserve">to develop our own talent. </w:t>
      </w:r>
    </w:p>
    <w:p w14:paraId="3546D1AE" w14:textId="77777777" w:rsidR="00182D04" w:rsidRDefault="00182D04" w:rsidP="004A2F1C">
      <w:pPr>
        <w:pStyle w:val="NoSpacing"/>
        <w:jc w:val="both"/>
      </w:pPr>
    </w:p>
    <w:p w14:paraId="78E6CDD5" w14:textId="77777777" w:rsidR="004A2F1C" w:rsidRDefault="004A2F1C" w:rsidP="004A2F1C">
      <w:pPr>
        <w:pStyle w:val="NoSpacing"/>
        <w:jc w:val="both"/>
      </w:pPr>
      <w:r w:rsidRPr="0087535B">
        <w:t xml:space="preserve">Where possible we will advise you in advance should training or match days fall foul of the weather. We would also urge you to visit </w:t>
      </w:r>
      <w:r w:rsidRPr="0087535B">
        <w:rPr>
          <w:u w:val="single"/>
        </w:rPr>
        <w:t>www.boltonvillascricketclub.co.uk</w:t>
      </w:r>
      <w:r>
        <w:t xml:space="preserve"> </w:t>
      </w:r>
      <w:r w:rsidRPr="0087535B">
        <w:t>and register on the club’s Facebook page.</w:t>
      </w:r>
    </w:p>
    <w:p w14:paraId="49736B79" w14:textId="77777777" w:rsidR="004A2F1C" w:rsidRPr="0087535B" w:rsidRDefault="004A2F1C" w:rsidP="004A2F1C">
      <w:pPr>
        <w:pStyle w:val="NoSpacing"/>
        <w:jc w:val="both"/>
      </w:pPr>
    </w:p>
    <w:p w14:paraId="6BEEEDFA" w14:textId="77777777" w:rsidR="00182D04" w:rsidRDefault="004A2F1C" w:rsidP="004A2F1C">
      <w:pPr>
        <w:pStyle w:val="NoSpacing"/>
        <w:jc w:val="both"/>
      </w:pPr>
      <w:r w:rsidRPr="0087535B">
        <w:t>No coach receives monetary reward and no funds from junior cricket are used to subsidise senior cricket</w:t>
      </w:r>
      <w:r w:rsidR="003C3DAD">
        <w:t>ers</w:t>
      </w:r>
      <w:r w:rsidRPr="0087535B">
        <w:t xml:space="preserve">; every effort has been made to ensure subs remain low. </w:t>
      </w:r>
    </w:p>
    <w:p w14:paraId="482C74AC" w14:textId="77777777" w:rsidR="00182D04" w:rsidRDefault="00182D04" w:rsidP="004A2F1C">
      <w:pPr>
        <w:pStyle w:val="NoSpacing"/>
        <w:jc w:val="both"/>
      </w:pPr>
    </w:p>
    <w:p w14:paraId="6C84D734" w14:textId="77777777" w:rsidR="004A2F1C" w:rsidRPr="0087535B" w:rsidRDefault="004A2F1C" w:rsidP="004A2F1C">
      <w:pPr>
        <w:pStyle w:val="NoSpacing"/>
        <w:jc w:val="both"/>
      </w:pPr>
      <w:r w:rsidRPr="0087535B">
        <w:t>We believe our facilities a</w:t>
      </w:r>
      <w:r w:rsidR="00182D04">
        <w:t xml:space="preserve">re amongst the best in Bradford </w:t>
      </w:r>
      <w:r w:rsidR="003C3DAD">
        <w:t xml:space="preserve">and a </w:t>
      </w:r>
      <w:r w:rsidRPr="0087535B">
        <w:t>clear plan for development is in place</w:t>
      </w:r>
      <w:r w:rsidR="00182D04">
        <w:t>. We run</w:t>
      </w:r>
      <w:r w:rsidR="003C3DAD">
        <w:t xml:space="preserve"> </w:t>
      </w:r>
      <w:r w:rsidR="00182D04">
        <w:t xml:space="preserve">junior teams at U9, U11, U13 and </w:t>
      </w:r>
      <w:r w:rsidRPr="0087535B">
        <w:t>U1</w:t>
      </w:r>
      <w:r w:rsidR="00182D04">
        <w:t>5.</w:t>
      </w:r>
    </w:p>
    <w:p w14:paraId="3F40D53C" w14:textId="77777777" w:rsidR="004A2F1C" w:rsidRPr="0087535B" w:rsidRDefault="004A2F1C" w:rsidP="004A2F1C">
      <w:pPr>
        <w:pStyle w:val="NoSpacing"/>
        <w:jc w:val="both"/>
      </w:pPr>
    </w:p>
    <w:p w14:paraId="354135A4" w14:textId="77777777" w:rsidR="004A2F1C" w:rsidRPr="0087535B" w:rsidRDefault="004A2F1C" w:rsidP="004A2F1C">
      <w:pPr>
        <w:pStyle w:val="NoSpacing"/>
        <w:jc w:val="both"/>
      </w:pPr>
      <w:r w:rsidRPr="0087535B">
        <w:t xml:space="preserve">U9s – The first chance to experience cricket for most youngsters, specifically planned to ensure the experience is both safe and fun. </w:t>
      </w:r>
      <w:r>
        <w:t>Coaching</w:t>
      </w:r>
      <w:r w:rsidRPr="0087535B">
        <w:t xml:space="preserve"> is structured to culminate in a series of late summer friendlies putting into practice the skills developed on a Monday night.</w:t>
      </w:r>
    </w:p>
    <w:p w14:paraId="21B39C10" w14:textId="77777777" w:rsidR="004A2F1C" w:rsidRPr="0087535B" w:rsidRDefault="004A2F1C" w:rsidP="004A2F1C">
      <w:pPr>
        <w:pStyle w:val="NoSpacing"/>
        <w:jc w:val="both"/>
      </w:pPr>
    </w:p>
    <w:p w14:paraId="0276D03B" w14:textId="77777777" w:rsidR="004A2F1C" w:rsidRPr="0087535B" w:rsidRDefault="004A2F1C" w:rsidP="004A2F1C">
      <w:pPr>
        <w:pStyle w:val="NoSpacing"/>
        <w:jc w:val="both"/>
      </w:pPr>
      <w:r w:rsidRPr="0087535B">
        <w:t xml:space="preserve">U11s – The first opportunity to experience competitive cricket on an 8-a-side, pairs cricket basis, aiming to build upon the fundamental skills of catching, throwing, bowling and batting introduced at U9 level </w:t>
      </w:r>
      <w:r w:rsidR="002B2F7B">
        <w:t xml:space="preserve">and </w:t>
      </w:r>
      <w:r w:rsidRPr="0087535B">
        <w:t xml:space="preserve">competing in the </w:t>
      </w:r>
      <w:r>
        <w:t>Bradford Junior League</w:t>
      </w:r>
      <w:r w:rsidRPr="0087535B">
        <w:t>.</w:t>
      </w:r>
    </w:p>
    <w:p w14:paraId="231F26AD" w14:textId="77777777" w:rsidR="004A2F1C" w:rsidRPr="0087535B" w:rsidRDefault="004A2F1C" w:rsidP="004A2F1C">
      <w:pPr>
        <w:pStyle w:val="NoSpacing"/>
        <w:jc w:val="both"/>
      </w:pPr>
    </w:p>
    <w:p w14:paraId="7D1B7A03" w14:textId="77777777" w:rsidR="004A2F1C" w:rsidRPr="0087535B" w:rsidRDefault="004A2F1C" w:rsidP="004A2F1C">
      <w:pPr>
        <w:pStyle w:val="NoSpacing"/>
        <w:jc w:val="both"/>
      </w:pPr>
      <w:r w:rsidRPr="0087535B">
        <w:t>U13s – Introducing 11-a-side cricket for the first time, this format closely replicates the ‘normal’ rules of cricket. Here we continue to build on the cricket specific skills, the fundamentals of which have been developed at U9 and U11 levels.</w:t>
      </w:r>
    </w:p>
    <w:p w14:paraId="2224BAA8" w14:textId="77777777" w:rsidR="004A2F1C" w:rsidRPr="0087535B" w:rsidRDefault="004A2F1C" w:rsidP="004A2F1C">
      <w:pPr>
        <w:pStyle w:val="NoSpacing"/>
        <w:jc w:val="both"/>
      </w:pPr>
    </w:p>
    <w:p w14:paraId="7619725B" w14:textId="77777777" w:rsidR="004A2F1C" w:rsidRPr="0087535B" w:rsidRDefault="004A2F1C" w:rsidP="004A2F1C">
      <w:pPr>
        <w:pStyle w:val="NoSpacing"/>
        <w:jc w:val="both"/>
      </w:pPr>
      <w:r w:rsidRPr="0087535B">
        <w:t>U15s – Moving towards full cricket ru</w:t>
      </w:r>
      <w:r w:rsidR="002B2F7B">
        <w:t xml:space="preserve">les, progressing onto a </w:t>
      </w:r>
      <w:proofErr w:type="gramStart"/>
      <w:r w:rsidRPr="0087535B">
        <w:t>full sized</w:t>
      </w:r>
      <w:proofErr w:type="gramEnd"/>
      <w:r w:rsidRPr="0087535B">
        <w:t xml:space="preserve"> pitch and balls, this level is considered key to preparing the junior players for the experience of senior cricket.</w:t>
      </w:r>
    </w:p>
    <w:p w14:paraId="4944F728" w14:textId="77777777" w:rsidR="004A2F1C" w:rsidRPr="0087535B" w:rsidRDefault="004A2F1C" w:rsidP="004A2F1C">
      <w:pPr>
        <w:pStyle w:val="NoSpacing"/>
        <w:jc w:val="both"/>
      </w:pPr>
    </w:p>
    <w:sectPr w:rsidR="004A2F1C" w:rsidRPr="0087535B" w:rsidSect="00DB68E9">
      <w:headerReference w:type="first" r:id="rId8"/>
      <w:footerReference w:type="first" r:id="rId9"/>
      <w:pgSz w:w="11906" w:h="16838"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90A5C" w14:textId="77777777" w:rsidR="00FC23F8" w:rsidRDefault="00FC23F8">
      <w:r>
        <w:separator/>
      </w:r>
    </w:p>
  </w:endnote>
  <w:endnote w:type="continuationSeparator" w:id="0">
    <w:p w14:paraId="07F6156C" w14:textId="77777777" w:rsidR="00FC23F8" w:rsidRDefault="00FC2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5037E" w14:textId="77777777" w:rsidR="002B2F7B" w:rsidRDefault="002B2F7B" w:rsidP="00DB68E9">
    <w:pPr>
      <w:pStyle w:val="Subtitle"/>
      <w:rPr>
        <w:rFonts w:ascii="Microsoft Sans Serif" w:hAnsi="Microsoft Sans Serif"/>
        <w:b w:val="0"/>
        <w:color w:val="0000FF"/>
        <w:sz w:val="16"/>
      </w:rPr>
    </w:pPr>
    <w:r>
      <w:rPr>
        <w:rFonts w:ascii="Microsoft Sans Serif" w:hAnsi="Microsoft Sans Serif"/>
        <w:b w:val="0"/>
        <w:color w:val="0000FF"/>
        <w:sz w:val="16"/>
      </w:rPr>
      <w:t xml:space="preserve">Bolton Villas CC, All Alone Road, Idle, </w:t>
    </w:r>
    <w:smartTag w:uri="urn:schemas-microsoft-com:office:smarttags" w:element="place">
      <w:smartTag w:uri="urn:schemas-microsoft-com:office:smarttags" w:element="City">
        <w:r>
          <w:rPr>
            <w:rFonts w:ascii="Microsoft Sans Serif" w:hAnsi="Microsoft Sans Serif"/>
            <w:b w:val="0"/>
            <w:color w:val="0000FF"/>
            <w:sz w:val="16"/>
          </w:rPr>
          <w:t>Bradford</w:t>
        </w:r>
      </w:smartTag>
      <w:r>
        <w:rPr>
          <w:rFonts w:ascii="Microsoft Sans Serif" w:hAnsi="Microsoft Sans Serif"/>
          <w:b w:val="0"/>
          <w:color w:val="0000FF"/>
          <w:sz w:val="16"/>
        </w:rPr>
        <w:t xml:space="preserve">, </w:t>
      </w:r>
      <w:smartTag w:uri="urn:schemas-microsoft-com:office:smarttags" w:element="PostalCode">
        <w:r>
          <w:rPr>
            <w:rFonts w:ascii="Microsoft Sans Serif" w:hAnsi="Microsoft Sans Serif"/>
            <w:b w:val="0"/>
            <w:color w:val="0000FF"/>
            <w:sz w:val="16"/>
          </w:rPr>
          <w:t>BD10 8TZ</w:t>
        </w:r>
      </w:smartTag>
    </w:smartTag>
    <w:r>
      <w:rPr>
        <w:rFonts w:ascii="Microsoft Sans Serif" w:hAnsi="Microsoft Sans Serif"/>
        <w:b w:val="0"/>
        <w:color w:val="0000FF"/>
        <w:sz w:val="16"/>
      </w:rPr>
      <w:t xml:space="preserve"> (Tel: 01274 614570)</w:t>
    </w:r>
  </w:p>
  <w:p w14:paraId="6EF3B2FD" w14:textId="77777777" w:rsidR="002B2F7B" w:rsidRPr="000B70A1" w:rsidRDefault="002B2F7B" w:rsidP="00DB68E9">
    <w:pPr>
      <w:jc w:val="center"/>
      <w:rPr>
        <w:rStyle w:val="Hyperlink"/>
        <w:rFonts w:ascii="Microsoft Sans Serif" w:hAnsi="Microsoft Sans Serif"/>
        <w:sz w:val="20"/>
      </w:rPr>
    </w:pPr>
    <w:r>
      <w:rPr>
        <w:rStyle w:val="Hyperlink"/>
        <w:rFonts w:ascii="Microsoft Sans Serif" w:hAnsi="Microsoft Sans Serif"/>
        <w:sz w:val="20"/>
      </w:rPr>
      <w:t>www.boltonvillascricketclub</w:t>
    </w:r>
    <w:r w:rsidRPr="000B70A1">
      <w:rPr>
        <w:rStyle w:val="Hyperlink"/>
        <w:rFonts w:ascii="Microsoft Sans Serif" w:hAnsi="Microsoft Sans Serif"/>
        <w:sz w:val="20"/>
      </w:rPr>
      <w:t>.co.uk</w:t>
    </w:r>
  </w:p>
  <w:p w14:paraId="16269949" w14:textId="77777777" w:rsidR="002B2F7B" w:rsidRDefault="002B2F7B" w:rsidP="00DB68E9">
    <w:pPr>
      <w:pStyle w:val="Subtitle"/>
      <w:rPr>
        <w:rFonts w:ascii="Microsoft Sans Serif" w:hAnsi="Microsoft Sans Serif"/>
        <w:b w:val="0"/>
        <w:color w:val="0000FF"/>
        <w:sz w:val="16"/>
      </w:rPr>
    </w:pPr>
  </w:p>
  <w:p w14:paraId="61D34548" w14:textId="77777777" w:rsidR="002B2F7B" w:rsidRDefault="002B2F7B" w:rsidP="00DB68E9">
    <w:pPr>
      <w:jc w:val="center"/>
      <w:rPr>
        <w:rStyle w:val="Hyperlink"/>
        <w:rFonts w:ascii="Microsoft Sans Serif" w:hAnsi="Microsoft Sans Serif"/>
        <w:sz w:val="16"/>
      </w:rPr>
    </w:pPr>
    <w:r>
      <w:rPr>
        <w:rStyle w:val="Hyperlink"/>
        <w:rFonts w:ascii="Microsoft Sans Serif" w:hAnsi="Microsoft Sans Serif"/>
        <w:sz w:val="16"/>
      </w:rPr>
      <w:t>Trustees: Mr M Binns, Mr R Lawrence, Mr R Underwood, Mr S Wilson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CA9B29" w14:textId="77777777" w:rsidR="00FC23F8" w:rsidRDefault="00FC23F8">
      <w:r>
        <w:separator/>
      </w:r>
    </w:p>
  </w:footnote>
  <w:footnote w:type="continuationSeparator" w:id="0">
    <w:p w14:paraId="7C2B6A3D" w14:textId="77777777" w:rsidR="00FC23F8" w:rsidRDefault="00FC2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E90BA" w14:textId="77777777" w:rsidR="002B2F7B" w:rsidRPr="007A7BF5" w:rsidRDefault="002B2F7B" w:rsidP="00191C06">
    <w:pPr>
      <w:pStyle w:val="Subtitle"/>
      <w:ind w:firstLine="720"/>
      <w:jc w:val="left"/>
      <w:rPr>
        <w:rFonts w:ascii="Microsoft Sans Serif" w:hAnsi="Microsoft Sans Serif"/>
        <w:color w:val="0000FF"/>
        <w:sz w:val="44"/>
        <w:szCs w:val="44"/>
      </w:rPr>
    </w:pPr>
    <w:r w:rsidRPr="007A7BF5">
      <w:rPr>
        <w:rFonts w:ascii="Microsoft Sans Serif" w:hAnsi="Microsoft Sans Serif"/>
        <w:noProof/>
        <w:color w:val="0000FF"/>
        <w:sz w:val="44"/>
        <w:szCs w:val="44"/>
      </w:rPr>
      <w:pict w14:anchorId="4EE4F1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1in;margin-top:-17.45pt;width:88.5pt;height:111.75pt;z-index:-251659264" wrapcoords="-183 0 -183 21455 21600 21455 21600 0 -183 0">
          <v:imagedata r:id="rId1" o:title=""/>
          <w10:wrap type="tight"/>
        </v:shape>
      </w:pict>
    </w:r>
    <w:r>
      <w:rPr>
        <w:noProof/>
      </w:rPr>
      <w:pict w14:anchorId="401E73DC">
        <v:shape id="_x0000_s2055" type="#_x0000_t75" style="position:absolute;left:0;text-align:left;margin-left:396pt;margin-top:-8.45pt;width:98.25pt;height:96.75pt;z-index:-251658240" wrapcoords="-165 0 -165 21433 21600 21433 21600 0 -165 0">
          <v:imagedata r:id="rId2" o:title=""/>
          <w10:wrap type="tight"/>
        </v:shape>
      </w:pict>
    </w:r>
    <w:smartTag w:uri="urn:schemas-microsoft-com:office:smarttags" w:element="place">
      <w:r w:rsidRPr="007A7BF5">
        <w:rPr>
          <w:rFonts w:ascii="Microsoft Sans Serif" w:hAnsi="Microsoft Sans Serif"/>
          <w:color w:val="0000FF"/>
          <w:sz w:val="44"/>
          <w:szCs w:val="44"/>
        </w:rPr>
        <w:t>BOLTON</w:t>
      </w:r>
    </w:smartTag>
    <w:r w:rsidRPr="007A7BF5">
      <w:rPr>
        <w:rFonts w:ascii="Microsoft Sans Serif" w:hAnsi="Microsoft Sans Serif"/>
        <w:color w:val="0000FF"/>
        <w:sz w:val="44"/>
        <w:szCs w:val="44"/>
      </w:rPr>
      <w:t xml:space="preserve"> VILLAS CRICKET CLUB</w:t>
    </w:r>
  </w:p>
  <w:p w14:paraId="67C32069" w14:textId="77777777" w:rsidR="002B2F7B" w:rsidRDefault="002B2F7B" w:rsidP="00DB68E9">
    <w:pPr>
      <w:pStyle w:val="Subtitle"/>
      <w:ind w:left="720" w:firstLine="720"/>
      <w:rPr>
        <w:rFonts w:ascii="Microsoft Sans Serif" w:hAnsi="Microsoft Sans Serif"/>
        <w:b w:val="0"/>
        <w:color w:val="000000"/>
        <w:sz w:val="20"/>
      </w:rPr>
    </w:pPr>
    <w:r>
      <w:rPr>
        <w:rFonts w:ascii="Microsoft Sans Serif" w:hAnsi="Microsoft Sans Serif"/>
        <w:b w:val="0"/>
        <w:color w:val="000000"/>
        <w:sz w:val="20"/>
      </w:rPr>
      <w:t>Members of the Airedale &amp; Wharfedale Senior Cricket League</w:t>
    </w:r>
  </w:p>
  <w:p w14:paraId="43BF4B1D" w14:textId="77777777" w:rsidR="002B2F7B" w:rsidRDefault="002B2F7B" w:rsidP="00DB68E9">
    <w:pPr>
      <w:pStyle w:val="Subtitle"/>
      <w:ind w:left="720" w:firstLine="720"/>
      <w:rPr>
        <w:rFonts w:ascii="Microsoft Sans Serif" w:hAnsi="Microsoft Sans Serif"/>
        <w:b w:val="0"/>
        <w:color w:val="000000"/>
        <w:sz w:val="20"/>
      </w:rPr>
    </w:pPr>
    <w:r>
      <w:rPr>
        <w:rFonts w:ascii="Microsoft Sans Serif" w:hAnsi="Microsoft Sans Serif"/>
        <w:b w:val="0"/>
        <w:color w:val="000000"/>
        <w:sz w:val="20"/>
      </w:rPr>
      <w:t xml:space="preserve"> and the </w:t>
    </w:r>
    <w:smartTag w:uri="urn:schemas-microsoft-com:office:smarttags" w:element="place">
      <w:r>
        <w:rPr>
          <w:rFonts w:ascii="Microsoft Sans Serif" w:hAnsi="Microsoft Sans Serif"/>
          <w:b w:val="0"/>
          <w:color w:val="000000"/>
          <w:sz w:val="20"/>
        </w:rPr>
        <w:t>Bradford</w:t>
      </w:r>
    </w:smartTag>
    <w:r>
      <w:rPr>
        <w:rFonts w:ascii="Microsoft Sans Serif" w:hAnsi="Microsoft Sans Serif"/>
        <w:b w:val="0"/>
        <w:color w:val="000000"/>
        <w:sz w:val="20"/>
      </w:rPr>
      <w:t xml:space="preserve"> Junior Cricket League</w:t>
    </w:r>
  </w:p>
  <w:p w14:paraId="1CB171C0" w14:textId="77777777" w:rsidR="002B2F7B" w:rsidRDefault="002B2F7B" w:rsidP="00DB68E9">
    <w:pPr>
      <w:pStyle w:val="Header"/>
    </w:pPr>
  </w:p>
  <w:p w14:paraId="5E65A0E6" w14:textId="77777777" w:rsidR="002B2F7B" w:rsidRDefault="002B2F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2E7E79"/>
    <w:multiLevelType w:val="hybridMultilevel"/>
    <w:tmpl w:val="CCA8E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12E0D"/>
    <w:rsid w:val="000004A0"/>
    <w:rsid w:val="000B70A1"/>
    <w:rsid w:val="00112E0D"/>
    <w:rsid w:val="0017280A"/>
    <w:rsid w:val="00182D04"/>
    <w:rsid w:val="00187E90"/>
    <w:rsid w:val="00191C06"/>
    <w:rsid w:val="001D18E4"/>
    <w:rsid w:val="001E0863"/>
    <w:rsid w:val="001E6A52"/>
    <w:rsid w:val="00220FBE"/>
    <w:rsid w:val="002B2F7B"/>
    <w:rsid w:val="003111CF"/>
    <w:rsid w:val="00391D75"/>
    <w:rsid w:val="00391E5B"/>
    <w:rsid w:val="003C3DAD"/>
    <w:rsid w:val="004A2F1C"/>
    <w:rsid w:val="00576DF5"/>
    <w:rsid w:val="005A264B"/>
    <w:rsid w:val="005B01F8"/>
    <w:rsid w:val="005C33DA"/>
    <w:rsid w:val="005C47A4"/>
    <w:rsid w:val="006021F7"/>
    <w:rsid w:val="00611DE4"/>
    <w:rsid w:val="006218D2"/>
    <w:rsid w:val="00656444"/>
    <w:rsid w:val="00681AEF"/>
    <w:rsid w:val="00696152"/>
    <w:rsid w:val="006A4BC6"/>
    <w:rsid w:val="0070625E"/>
    <w:rsid w:val="00742AFC"/>
    <w:rsid w:val="007A7BF5"/>
    <w:rsid w:val="007B680B"/>
    <w:rsid w:val="007C52DC"/>
    <w:rsid w:val="007E01FC"/>
    <w:rsid w:val="007F7C14"/>
    <w:rsid w:val="00812E86"/>
    <w:rsid w:val="008A2B2F"/>
    <w:rsid w:val="008C7115"/>
    <w:rsid w:val="00916128"/>
    <w:rsid w:val="00977EA2"/>
    <w:rsid w:val="009B50A8"/>
    <w:rsid w:val="009B7CC9"/>
    <w:rsid w:val="00A07B0A"/>
    <w:rsid w:val="00A34FFD"/>
    <w:rsid w:val="00BE7AA1"/>
    <w:rsid w:val="00BF0880"/>
    <w:rsid w:val="00CA6FA7"/>
    <w:rsid w:val="00CB42B1"/>
    <w:rsid w:val="00CF3912"/>
    <w:rsid w:val="00D942E7"/>
    <w:rsid w:val="00DB58CA"/>
    <w:rsid w:val="00DB68E9"/>
    <w:rsid w:val="00E633F2"/>
    <w:rsid w:val="00E8211A"/>
    <w:rsid w:val="00EA4B54"/>
    <w:rsid w:val="00EB0307"/>
    <w:rsid w:val="00EE66E9"/>
    <w:rsid w:val="00F6118D"/>
    <w:rsid w:val="00F82332"/>
    <w:rsid w:val="00FC23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14:docId w14:val="699E2BC0"/>
  <w15:chartTrackingRefBased/>
  <w15:docId w15:val="{A3A62303-D40A-4D68-A985-77F75CEEA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2E0D"/>
    <w:pPr>
      <w:overflowPunct w:val="0"/>
      <w:autoSpaceDE w:val="0"/>
      <w:autoSpaceDN w:val="0"/>
      <w:adjustRightInd w:val="0"/>
      <w:textAlignment w:val="baseline"/>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112E0D"/>
    <w:pPr>
      <w:tabs>
        <w:tab w:val="center" w:pos="4153"/>
        <w:tab w:val="right" w:pos="8306"/>
      </w:tabs>
    </w:pPr>
  </w:style>
  <w:style w:type="paragraph" w:styleId="Footer">
    <w:name w:val="footer"/>
    <w:basedOn w:val="Normal"/>
    <w:rsid w:val="00112E0D"/>
    <w:pPr>
      <w:tabs>
        <w:tab w:val="center" w:pos="4153"/>
        <w:tab w:val="right" w:pos="8306"/>
      </w:tabs>
    </w:pPr>
  </w:style>
  <w:style w:type="paragraph" w:styleId="Subtitle">
    <w:name w:val="Subtitle"/>
    <w:basedOn w:val="Normal"/>
    <w:qFormat/>
    <w:rsid w:val="00112E0D"/>
    <w:pPr>
      <w:jc w:val="center"/>
    </w:pPr>
    <w:rPr>
      <w:b/>
    </w:rPr>
  </w:style>
  <w:style w:type="character" w:styleId="Hyperlink">
    <w:name w:val="Hyperlink"/>
    <w:rsid w:val="00112E0D"/>
    <w:rPr>
      <w:color w:val="0000FF"/>
      <w:u w:val="single"/>
    </w:rPr>
  </w:style>
  <w:style w:type="paragraph" w:styleId="Title">
    <w:name w:val="Title"/>
    <w:basedOn w:val="Normal"/>
    <w:qFormat/>
    <w:rsid w:val="009B50A8"/>
    <w:pPr>
      <w:jc w:val="center"/>
    </w:pPr>
    <w:rPr>
      <w:rFonts w:ascii="Book Antiqua" w:hAnsi="Book Antiqua"/>
      <w:b/>
      <w:bCs/>
      <w:color w:val="3366FF"/>
      <w:sz w:val="20"/>
    </w:rPr>
  </w:style>
  <w:style w:type="paragraph" w:styleId="NoSpacing">
    <w:name w:val="No Spacing"/>
    <w:qFormat/>
    <w:rsid w:val="004A2F1C"/>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JUNIOR CRICKET NEWSLETTER – SEASON 2012</vt:lpstr>
    </vt:vector>
  </TitlesOfParts>
  <Company>PF</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JUNIOR CRICKET NEWSLETTER – SEASON 2012</dc:title>
  <dc:subject/>
  <dc:creator>Shackleton</dc:creator>
  <cp:keywords/>
  <dc:description/>
  <cp:lastModifiedBy>Steve Wilson</cp:lastModifiedBy>
  <cp:revision>2</cp:revision>
  <cp:lastPrinted>2013-04-02T15:43:00Z</cp:lastPrinted>
  <dcterms:created xsi:type="dcterms:W3CDTF">2020-01-25T10:11:00Z</dcterms:created>
  <dcterms:modified xsi:type="dcterms:W3CDTF">2020-01-25T10:11:00Z</dcterms:modified>
</cp:coreProperties>
</file>